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C33E1" w14:textId="77777777" w:rsidR="002342A5" w:rsidRPr="0009319E" w:rsidRDefault="002342A5" w:rsidP="002342A5">
      <w:pPr>
        <w:keepNext/>
        <w:keepLines/>
        <w:pBdr>
          <w:top w:val="single" w:sz="24" w:space="0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265F1FC6" w14:textId="77777777" w:rsidR="002342A5" w:rsidRPr="0009319E" w:rsidRDefault="002342A5" w:rsidP="002342A5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2A52AB06" w14:textId="77777777" w:rsidR="002342A5" w:rsidRPr="0009319E" w:rsidRDefault="002342A5" w:rsidP="002342A5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</w:p>
    <w:p w14:paraId="4077D295" w14:textId="77777777" w:rsidR="002342A5" w:rsidRPr="0009319E" w:rsidRDefault="002342A5" w:rsidP="002342A5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2342A5" w:rsidRPr="0009319E" w14:paraId="0BC0BDAE" w14:textId="77777777" w:rsidTr="00112285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4FD669F5" w14:textId="77777777" w:rsidR="002342A5" w:rsidRPr="0009319E" w:rsidRDefault="002342A5" w:rsidP="0011228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FABAEF2" w14:textId="77777777" w:rsidR="002342A5" w:rsidRPr="0009319E" w:rsidRDefault="002342A5" w:rsidP="0011228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28637D0A" w14:textId="77777777" w:rsidR="002342A5" w:rsidRPr="0009319E" w:rsidRDefault="002342A5" w:rsidP="0011228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2342A5" w:rsidRPr="0009319E" w14:paraId="09948AE8" w14:textId="77777777" w:rsidTr="00112285">
        <w:trPr>
          <w:cantSplit/>
          <w:trHeight w:val="584"/>
          <w:jc w:val="center"/>
        </w:trPr>
        <w:tc>
          <w:tcPr>
            <w:tcW w:w="1975" w:type="dxa"/>
          </w:tcPr>
          <w:p w14:paraId="7C3975E7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436D19E0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4B868310" w14:textId="77777777" w:rsidR="002342A5" w:rsidRPr="0009319E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 SCE </w:t>
            </w:r>
            <w:r w:rsidR="002342A5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025ECABE" w14:textId="267C9BC3" w:rsidR="002342A5" w:rsidRPr="0009319E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 SCG</w:t>
            </w:r>
            <w:r w:rsidR="002342A5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2342A5" w:rsidRPr="0009319E" w14:paraId="4E40C791" w14:textId="77777777" w:rsidTr="00112285">
        <w:trPr>
          <w:cantSplit/>
          <w:trHeight w:val="584"/>
          <w:jc w:val="center"/>
        </w:trPr>
        <w:tc>
          <w:tcPr>
            <w:tcW w:w="1975" w:type="dxa"/>
          </w:tcPr>
          <w:p w14:paraId="22A19C62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CF92B9E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6E0B16B0" w14:textId="77777777" w:rsidR="002342A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 SCE </w:t>
            </w:r>
            <w:r w:rsidR="002342A5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3A724EAB" w14:textId="41B43E07" w:rsidR="002342A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 SCG</w:t>
            </w:r>
            <w:r w:rsidR="002342A5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2342A5" w:rsidRPr="0009319E" w14:paraId="3A4BD735" w14:textId="77777777" w:rsidTr="00112285">
        <w:trPr>
          <w:cantSplit/>
          <w:trHeight w:val="405"/>
          <w:jc w:val="center"/>
        </w:trPr>
        <w:tc>
          <w:tcPr>
            <w:tcW w:w="1975" w:type="dxa"/>
          </w:tcPr>
          <w:p w14:paraId="2634F087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57FC1F44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431D8432" w14:textId="77777777" w:rsidR="002342A5" w:rsidRDefault="002342A5" w:rsidP="00CB3F6C">
            <w:pPr>
              <w:spacing w:before="60" w:after="6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40E2EFAA" w14:textId="216AC7D7" w:rsidR="002342A5" w:rsidRDefault="007F649F" w:rsidP="00CB3F6C">
            <w:pPr>
              <w:spacing w:before="60" w:after="60" w:line="240" w:lineRule="auto"/>
              <w:rPr>
                <w:rFonts w:ascii="Garamond" w:hAnsi="Garamond"/>
                <w:sz w:val="24"/>
              </w:rPr>
            </w:pPr>
            <w:hyperlink r:id="rId7" w:history="1">
              <w:r w:rsidR="002342A5" w:rsidRPr="00C07719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  <w:p w14:paraId="4B94B9F1" w14:textId="77777777" w:rsidR="002342A5" w:rsidRDefault="002342A5" w:rsidP="00CB3F6C">
            <w:pPr>
              <w:spacing w:before="60" w:after="6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</w:t>
            </w:r>
          </w:p>
          <w:p w14:paraId="7E4864B1" w14:textId="4DA4942B" w:rsidR="002342A5" w:rsidRPr="0009319E" w:rsidRDefault="007F649F" w:rsidP="00CB3F6C">
            <w:pPr>
              <w:spacing w:before="60" w:after="60" w:line="240" w:lineRule="auto"/>
              <w:rPr>
                <w:rFonts w:ascii="Garamond" w:hAnsi="Garamond"/>
                <w:sz w:val="24"/>
              </w:rPr>
            </w:pPr>
            <w:hyperlink r:id="rId8" w:history="1">
              <w:r w:rsidR="002342A5" w:rsidRPr="00C07719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</w:tc>
      </w:tr>
      <w:tr w:rsidR="002342A5" w:rsidRPr="0009319E" w14:paraId="4572E4FB" w14:textId="77777777" w:rsidTr="00112285">
        <w:trPr>
          <w:cantSplit/>
          <w:trHeight w:val="405"/>
          <w:jc w:val="center"/>
        </w:trPr>
        <w:tc>
          <w:tcPr>
            <w:tcW w:w="1975" w:type="dxa"/>
          </w:tcPr>
          <w:p w14:paraId="0A8BDE4E" w14:textId="77777777" w:rsidR="002342A5" w:rsidRPr="00F2F1A7" w:rsidRDefault="002342A5" w:rsidP="0011228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32DC05D7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3DD8E917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63C751EA" w14:textId="77777777" w:rsidR="002342A5" w:rsidRPr="0009319E" w:rsidRDefault="002342A5" w:rsidP="002342A5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2342A5" w:rsidRPr="0009319E" w14:paraId="1AC83E6B" w14:textId="77777777" w:rsidTr="00112285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709E6AF3" w14:textId="77777777" w:rsidR="002342A5" w:rsidRPr="0009319E" w:rsidRDefault="002342A5" w:rsidP="00112285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0879F088" w14:textId="77777777" w:rsidR="002342A5" w:rsidRPr="0009319E" w:rsidRDefault="002342A5" w:rsidP="00112285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490D3572" w14:textId="77777777" w:rsidR="002342A5" w:rsidRPr="0009319E" w:rsidRDefault="002342A5" w:rsidP="00112285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2342A5" w:rsidRPr="0009319E" w14:paraId="2E8CDB81" w14:textId="77777777" w:rsidTr="00112285">
        <w:trPr>
          <w:cantSplit/>
        </w:trPr>
        <w:tc>
          <w:tcPr>
            <w:tcW w:w="2402" w:type="dxa"/>
          </w:tcPr>
          <w:p w14:paraId="0F0F46D9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581D9A3E" w14:textId="6A9E3A80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WPA. </w:t>
            </w:r>
          </w:p>
        </w:tc>
        <w:tc>
          <w:tcPr>
            <w:tcW w:w="3924" w:type="dxa"/>
          </w:tcPr>
          <w:p w14:paraId="02B32B32" w14:textId="55521381" w:rsidR="002342A5" w:rsidRPr="0009319E" w:rsidRDefault="00CB3F6C" w:rsidP="0011228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</w:t>
            </w:r>
            <w:r w:rsidR="007F649F">
              <w:rPr>
                <w:rFonts w:ascii="Garamond" w:hAnsi="Garamond"/>
                <w:sz w:val="24"/>
                <w:szCs w:val="24"/>
              </w:rPr>
              <w:t>8</w:t>
            </w:r>
            <w:r w:rsidR="00552CAB">
              <w:rPr>
                <w:rFonts w:ascii="Garamond" w:hAnsi="Garamond"/>
                <w:sz w:val="24"/>
                <w:szCs w:val="24"/>
              </w:rPr>
              <w:t>/</w:t>
            </w:r>
            <w:r>
              <w:rPr>
                <w:rFonts w:ascii="Garamond" w:hAnsi="Garamond"/>
                <w:sz w:val="24"/>
                <w:szCs w:val="24"/>
              </w:rPr>
              <w:t>0</w:t>
            </w:r>
            <w:r w:rsidR="007F649F">
              <w:rPr>
                <w:rFonts w:ascii="Garamond" w:hAnsi="Garamond"/>
                <w:sz w:val="24"/>
                <w:szCs w:val="24"/>
              </w:rPr>
              <w:t>3</w:t>
            </w:r>
            <w:r w:rsidR="002342A5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2342A5" w:rsidRPr="0009319E" w14:paraId="0F4A7966" w14:textId="77777777" w:rsidTr="00112285">
        <w:trPr>
          <w:cantSplit/>
        </w:trPr>
        <w:tc>
          <w:tcPr>
            <w:tcW w:w="2402" w:type="dxa"/>
          </w:tcPr>
          <w:p w14:paraId="6CCDC27F" w14:textId="77777777" w:rsidR="002342A5" w:rsidRPr="002342A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2342A5">
              <w:rPr>
                <w:rFonts w:ascii="Garamond" w:hAnsi="Garamond"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2CAB82CA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The first or third Monday of the month subsequent to the date of initial WP submission.</w:t>
            </w:r>
          </w:p>
        </w:tc>
        <w:tc>
          <w:tcPr>
            <w:tcW w:w="3924" w:type="dxa"/>
          </w:tcPr>
          <w:p w14:paraId="4AC55493" w14:textId="3BF5A025" w:rsidR="002342A5" w:rsidRPr="002342A5" w:rsidRDefault="000F2492" w:rsidP="00112285">
            <w:pPr>
              <w:spacing w:before="120" w:after="120"/>
            </w:pPr>
            <w:r>
              <w:rPr>
                <w:rFonts w:ascii="Garamond" w:hAnsi="Garamond"/>
                <w:sz w:val="24"/>
              </w:rPr>
              <w:t>0</w:t>
            </w:r>
            <w:r w:rsidR="00552CAB">
              <w:rPr>
                <w:rFonts w:ascii="Garamond" w:hAnsi="Garamond"/>
                <w:sz w:val="24"/>
              </w:rPr>
              <w:t>7/</w:t>
            </w:r>
            <w:r>
              <w:rPr>
                <w:rFonts w:ascii="Garamond" w:hAnsi="Garamond"/>
                <w:sz w:val="24"/>
              </w:rPr>
              <w:t>0</w:t>
            </w:r>
            <w:r w:rsidR="002342A5" w:rsidRPr="002342A5">
              <w:rPr>
                <w:rFonts w:ascii="Garamond" w:hAnsi="Garamond"/>
                <w:sz w:val="24"/>
              </w:rPr>
              <w:t>5/2021</w:t>
            </w:r>
          </w:p>
        </w:tc>
      </w:tr>
      <w:tr w:rsidR="002342A5" w:rsidRPr="0009319E" w14:paraId="188F3694" w14:textId="77777777" w:rsidTr="00112285">
        <w:trPr>
          <w:cantSplit/>
        </w:trPr>
        <w:tc>
          <w:tcPr>
            <w:tcW w:w="2402" w:type="dxa"/>
          </w:tcPr>
          <w:p w14:paraId="37200A68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633C1524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1303EC5C" w14:textId="4E6CD2AE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Solar Thermal Water Heating System, Residential</w:t>
            </w:r>
          </w:p>
        </w:tc>
      </w:tr>
      <w:tr w:rsidR="002342A5" w:rsidRPr="0009319E" w14:paraId="15B14FC8" w14:textId="77777777" w:rsidTr="00112285">
        <w:trPr>
          <w:cantSplit/>
        </w:trPr>
        <w:tc>
          <w:tcPr>
            <w:tcW w:w="2402" w:type="dxa"/>
          </w:tcPr>
          <w:p w14:paraId="492D853C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7CC151CE" w14:textId="2C27E24C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</w:tc>
        <w:tc>
          <w:tcPr>
            <w:tcW w:w="3924" w:type="dxa"/>
          </w:tcPr>
          <w:p w14:paraId="1F6C381C" w14:textId="20FDAF3C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SWWH032-01</w:t>
            </w:r>
          </w:p>
        </w:tc>
      </w:tr>
      <w:tr w:rsidR="002342A5" w:rsidRPr="0009319E" w14:paraId="6782852F" w14:textId="77777777" w:rsidTr="00112285">
        <w:trPr>
          <w:cantSplit/>
        </w:trPr>
        <w:tc>
          <w:tcPr>
            <w:tcW w:w="2402" w:type="dxa"/>
          </w:tcPr>
          <w:p w14:paraId="4E4E7BAE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33EB9BC0" w14:textId="77777777" w:rsidR="002342A5" w:rsidRPr="00C21C1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70C2F0E9" w14:textId="77777777" w:rsidR="002342A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01A10486" w14:textId="77777777" w:rsidR="002342A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19372F1F" w14:textId="77777777" w:rsidR="002342A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751772B4" w14:textId="77777777" w:rsidR="002342A5" w:rsidRPr="00B215C5" w:rsidRDefault="002342A5" w:rsidP="0011228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1F9862CF" w14:textId="77777777" w:rsidR="002342A5" w:rsidRPr="00B215C5" w:rsidRDefault="002342A5" w:rsidP="0011228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3413615D" w14:textId="77777777" w:rsidR="002342A5" w:rsidRDefault="002342A5" w:rsidP="0011228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668AEF2B" w14:textId="77777777" w:rsidR="002342A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7B064246" w14:textId="77777777" w:rsidR="002342A5" w:rsidRPr="00C13090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2342A5" w:rsidRPr="0009319E" w14:paraId="61A34D42" w14:textId="77777777" w:rsidTr="0011228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2968B9" w14:textId="3B775AFF" w:rsidR="002342A5" w:rsidRPr="0009319E" w:rsidRDefault="002342A5" w:rsidP="001122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2342A5" w:rsidRPr="00FD1F05" w14:paraId="5448C015" w14:textId="77777777" w:rsidTr="0011228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D7C4D4" w14:textId="77777777" w:rsidR="002342A5" w:rsidRDefault="002342A5" w:rsidP="001122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00A6C96B" w14:textId="77777777" w:rsidR="002342A5" w:rsidRPr="00B4127D" w:rsidRDefault="002342A5" w:rsidP="0011228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1989BD87" w14:textId="5162FEE0" w:rsidR="002342A5" w:rsidRDefault="002342A5" w:rsidP="001122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5438AB9A" w14:textId="77777777" w:rsidR="002342A5" w:rsidRPr="00FD1F05" w:rsidRDefault="002342A5" w:rsidP="001122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1D1C03D5" w14:textId="77777777" w:rsidR="002342A5" w:rsidRDefault="002342A5" w:rsidP="001122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56CBCC1B" w14:textId="77777777" w:rsidR="002342A5" w:rsidRPr="00FD1F05" w:rsidRDefault="002342A5" w:rsidP="001122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63621DD2" w14:textId="77777777" w:rsidR="002342A5" w:rsidRPr="00FD1F05" w:rsidRDefault="002342A5" w:rsidP="001122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461EDE5A" w14:textId="77777777" w:rsidR="002342A5" w:rsidRDefault="002342A5" w:rsidP="001122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44ED1A" w14:textId="77777777" w:rsidR="002342A5" w:rsidRPr="00FD1F05" w:rsidRDefault="007F649F" w:rsidP="001122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42A5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2342A5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2342A5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2342A5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2342A5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2342A5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05FDC3F8" w14:textId="77777777" w:rsidR="002342A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7353A881" w14:textId="68C873BF" w:rsidR="002342A5" w:rsidRPr="00FD1F0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New workpaper for Solar Water heating due to the conclusion of CSI thermal program in 2020 </w:t>
            </w:r>
          </w:p>
          <w:p w14:paraId="6B744B88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342A5" w:rsidRPr="0009319E" w14:paraId="4F97957C" w14:textId="77777777" w:rsidTr="00112285">
        <w:trPr>
          <w:cantSplit/>
        </w:trPr>
        <w:tc>
          <w:tcPr>
            <w:tcW w:w="2402" w:type="dxa"/>
          </w:tcPr>
          <w:p w14:paraId="153C41C1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43B34F3F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50F3FE53" w14:textId="4271904F" w:rsidR="002342A5" w:rsidRPr="0009319E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3B709935" w14:textId="77777777" w:rsidR="002342A5" w:rsidRPr="0009319E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69B26509" w14:textId="77777777" w:rsidR="002342A5" w:rsidRPr="0009319E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7BDB01DA" w14:textId="77777777" w:rsidR="002342A5" w:rsidRPr="0009319E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1BE30481" w14:textId="77777777" w:rsidR="002342A5" w:rsidRPr="0009319E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6F308986" w14:textId="77777777" w:rsidR="002342A5" w:rsidRPr="0009319E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3418D084" w14:textId="77777777" w:rsidR="002342A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7043517" w14:textId="77777777" w:rsidR="002342A5" w:rsidRPr="0009319E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WP </w:t>
            </w:r>
            <w:r w:rsidR="002342A5">
              <w:rPr>
                <w:rFonts w:ascii="Garamond" w:hAnsi="Garamond"/>
                <w:sz w:val="24"/>
              </w:rPr>
              <w:t>update due to minor revisions</w:t>
            </w:r>
            <w:r w:rsidR="002342A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377584BA" w14:textId="77777777" w:rsidR="002342A5" w:rsidRPr="0009319E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3271B773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2342A5" w:rsidRPr="0009319E" w14:paraId="7F67E28C" w14:textId="77777777" w:rsidTr="00112285">
        <w:trPr>
          <w:cantSplit/>
        </w:trPr>
        <w:tc>
          <w:tcPr>
            <w:tcW w:w="2402" w:type="dxa"/>
          </w:tcPr>
          <w:p w14:paraId="054EA6AB" w14:textId="77777777" w:rsidR="002342A5" w:rsidRPr="00FD1F05" w:rsidRDefault="002342A5" w:rsidP="0011228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355CA1D3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3DB8DBDE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77D7A0AC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63BDC33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17B51CA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52FD943D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652CCA8A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0262FCEF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A8E0669" w14:textId="6A27A56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414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598BCB8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6F8CAFC4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033FD2A4" w14:textId="77777777" w:rsidR="002342A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280885D" w14:textId="77777777" w:rsidR="002342A5" w:rsidRPr="00FD1F0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7FC26C3" w14:textId="77777777" w:rsidR="002342A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342A5" w:rsidRPr="0009319E" w14:paraId="131396F5" w14:textId="77777777" w:rsidTr="00112285">
        <w:trPr>
          <w:cantSplit/>
        </w:trPr>
        <w:tc>
          <w:tcPr>
            <w:tcW w:w="2402" w:type="dxa"/>
          </w:tcPr>
          <w:p w14:paraId="4F6B21A6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5BF6C2D5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249D43F1" w14:textId="4259E86D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D1414A">
              <w:rPr>
                <w:rFonts w:ascii="Garamond" w:hAnsi="Garamond"/>
                <w:sz w:val="24"/>
                <w:szCs w:val="24"/>
              </w:rPr>
              <w:t>9/1/2021</w:t>
            </w:r>
          </w:p>
          <w:p w14:paraId="0D3FE8C7" w14:textId="77777777" w:rsidR="002342A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404430DE" w14:textId="2C3E57A1" w:rsidR="00C16898" w:rsidRPr="0009319E" w:rsidRDefault="00C16898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New workpaper effective upon approval by CPUC.</w:t>
            </w:r>
          </w:p>
        </w:tc>
      </w:tr>
      <w:tr w:rsidR="002342A5" w:rsidRPr="0009319E" w14:paraId="3792E1BE" w14:textId="77777777" w:rsidTr="00112285">
        <w:trPr>
          <w:cantSplit/>
          <w:trHeight w:val="2690"/>
        </w:trPr>
        <w:tc>
          <w:tcPr>
            <w:tcW w:w="2402" w:type="dxa"/>
          </w:tcPr>
          <w:p w14:paraId="7192F477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2DB973AA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E97131B" w14:textId="7E870996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D1414A">
              <w:rPr>
                <w:rFonts w:ascii="Garamond" w:hAnsi="Garamond"/>
                <w:sz w:val="24"/>
              </w:rPr>
              <w:t>2021</w:t>
            </w:r>
          </w:p>
          <w:p w14:paraId="44C4BE30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4AC106F0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6A33F44F" w14:textId="56E0BE96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414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663073B5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6BD3CE01" w14:textId="77470E74" w:rsidR="002342A5" w:rsidRPr="0009319E" w:rsidRDefault="00D1414A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New workpaper not included in ABAL forecasting</w:t>
            </w:r>
            <w:r w:rsidR="00CB3F6C">
              <w:rPr>
                <w:rFonts w:ascii="Garamond" w:hAnsi="Garamond"/>
                <w:sz w:val="24"/>
              </w:rPr>
              <w:t xml:space="preserve"> for 2021 or 2022/2023</w:t>
            </w:r>
          </w:p>
        </w:tc>
      </w:tr>
      <w:tr w:rsidR="002342A5" w:rsidRPr="0009319E" w14:paraId="499891FC" w14:textId="77777777" w:rsidTr="00112285">
        <w:trPr>
          <w:cantSplit/>
        </w:trPr>
        <w:tc>
          <w:tcPr>
            <w:tcW w:w="2402" w:type="dxa"/>
          </w:tcPr>
          <w:p w14:paraId="18EB06B9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0B6DB2BD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0A6EB3BC" w14:textId="2736DF4D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3F1FA2E" w14:textId="3CF9A7B0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05178A1C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731A0E04" w14:textId="6DD9EE66" w:rsidR="002342A5" w:rsidRPr="0009319E" w:rsidRDefault="00D1414A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Increase in gas savings claims due to new measure. Increase in electric load </w:t>
            </w:r>
            <w:r w:rsidR="00F21221">
              <w:rPr>
                <w:rFonts w:ascii="Garamond" w:hAnsi="Garamond"/>
                <w:sz w:val="24"/>
              </w:rPr>
              <w:t>du</w:t>
            </w:r>
            <w:r>
              <w:rPr>
                <w:rFonts w:ascii="Garamond" w:hAnsi="Garamond"/>
                <w:sz w:val="24"/>
              </w:rPr>
              <w:t>e to pump usage of the measure</w:t>
            </w:r>
          </w:p>
        </w:tc>
      </w:tr>
      <w:tr w:rsidR="002342A5" w:rsidRPr="0009319E" w14:paraId="43BACF48" w14:textId="77777777" w:rsidTr="00112285">
        <w:trPr>
          <w:cantSplit/>
        </w:trPr>
        <w:tc>
          <w:tcPr>
            <w:tcW w:w="2402" w:type="dxa"/>
          </w:tcPr>
          <w:p w14:paraId="7D2544FD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9D492F3" w14:textId="77777777" w:rsidR="002342A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0B1643A1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702D38AC" w14:textId="0293945D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414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11E41FBD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77A255DF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9C53F67" w14:textId="4307781A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414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0F1E21C5" w14:textId="524BD026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414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120243C2" w14:textId="77777777" w:rsidR="002342A5" w:rsidRPr="00FD1F0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50F36EC" w14:textId="30F34AE9" w:rsidR="002342A5" w:rsidRPr="0009319E" w:rsidRDefault="00D1414A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D1414A">
              <w:rPr>
                <w:rFonts w:ascii="Garamond" w:hAnsi="Garamond"/>
                <w:sz w:val="24"/>
              </w:rPr>
              <w:t xml:space="preserve">Working closely with </w:t>
            </w:r>
            <w:r w:rsidR="00C16898">
              <w:rPr>
                <w:rFonts w:ascii="Garamond" w:hAnsi="Garamond"/>
                <w:sz w:val="24"/>
              </w:rPr>
              <w:t>ICC-</w:t>
            </w:r>
            <w:r w:rsidRPr="00D1414A">
              <w:rPr>
                <w:rFonts w:ascii="Garamond" w:hAnsi="Garamond"/>
                <w:sz w:val="24"/>
              </w:rPr>
              <w:t>SRCC, the certification body for solar water heating systems</w:t>
            </w:r>
            <w:r>
              <w:rPr>
                <w:rFonts w:ascii="Garamond" w:hAnsi="Garamond"/>
                <w:sz w:val="24"/>
              </w:rPr>
              <w:t>.</w:t>
            </w:r>
          </w:p>
        </w:tc>
      </w:tr>
      <w:tr w:rsidR="002342A5" w:rsidRPr="0009319E" w14:paraId="074574F2" w14:textId="77777777" w:rsidTr="00112285">
        <w:trPr>
          <w:cantSplit/>
        </w:trPr>
        <w:tc>
          <w:tcPr>
            <w:tcW w:w="2402" w:type="dxa"/>
          </w:tcPr>
          <w:p w14:paraId="70AEC4EF" w14:textId="77777777" w:rsidR="002342A5" w:rsidRPr="00F2F1A7" w:rsidRDefault="002342A5" w:rsidP="0011228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56" w:type="dxa"/>
          </w:tcPr>
          <w:p w14:paraId="7BC60579" w14:textId="77777777" w:rsidR="002342A5" w:rsidRPr="006A711C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76CCEE83" w14:textId="0DD4B71E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414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2EE705A9" w14:textId="77777777" w:rsidR="002342A5" w:rsidRPr="00FD1F0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6FD0F7CA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3EBEE097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3BBAE363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0BB22156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72000ED2" w14:textId="0B916EED" w:rsidR="002342A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</w:tc>
      </w:tr>
      <w:tr w:rsidR="002342A5" w:rsidRPr="0009319E" w14:paraId="4F4F150E" w14:textId="77777777" w:rsidTr="00112285">
        <w:trPr>
          <w:cantSplit/>
        </w:trPr>
        <w:tc>
          <w:tcPr>
            <w:tcW w:w="2402" w:type="dxa"/>
          </w:tcPr>
          <w:p w14:paraId="0EA415B3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47E126D4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239B72B3" w14:textId="6ECC9CE3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414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1D8C1525" w14:textId="77777777" w:rsidR="002342A5" w:rsidRPr="00FD1F0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2213F74C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7302E3B1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50E5E946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F32F288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008F058E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09D4CA44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43605697" w14:textId="77777777" w:rsidR="002342A5" w:rsidRPr="00FD1F05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61E6B38F" w14:textId="77777777" w:rsidR="002342A5" w:rsidRPr="00FD1F05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A836F3B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342A5" w:rsidRPr="0009319E" w14:paraId="508975AE" w14:textId="77777777" w:rsidTr="00112285">
        <w:trPr>
          <w:cantSplit/>
        </w:trPr>
        <w:tc>
          <w:tcPr>
            <w:tcW w:w="2402" w:type="dxa"/>
          </w:tcPr>
          <w:p w14:paraId="27E7A622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7CDD3D57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4E872E63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330B6881" w14:textId="74179031" w:rsidR="002342A5" w:rsidRPr="0009319E" w:rsidRDefault="007F649F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A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414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342A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57B4DCDA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2342A5" w:rsidRPr="0009319E" w14:paraId="45985EEC" w14:textId="77777777" w:rsidTr="00112285">
        <w:trPr>
          <w:cantSplit/>
          <w:trHeight w:val="2042"/>
        </w:trPr>
        <w:tc>
          <w:tcPr>
            <w:tcW w:w="2402" w:type="dxa"/>
          </w:tcPr>
          <w:p w14:paraId="44746FEC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1F69729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2C11E559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17E6A8A" w14:textId="77777777" w:rsidR="002342A5" w:rsidRPr="0009319E" w:rsidRDefault="002342A5" w:rsidP="002342A5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2342A5" w:rsidRPr="0009319E" w14:paraId="67A4DDB7" w14:textId="77777777" w:rsidTr="00112285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69C9EBB3" w14:textId="77777777" w:rsidR="002342A5" w:rsidRPr="0009319E" w:rsidRDefault="002342A5" w:rsidP="00112285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02641B62" w14:textId="77777777" w:rsidR="002342A5" w:rsidRPr="0009319E" w:rsidRDefault="002342A5" w:rsidP="00112285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557B2603" w14:textId="77777777" w:rsidR="002342A5" w:rsidRPr="0009319E" w:rsidRDefault="002342A5" w:rsidP="00112285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706E2FC2" w14:textId="77777777" w:rsidR="002342A5" w:rsidRPr="0009319E" w:rsidRDefault="002342A5" w:rsidP="00112285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E2B212F" w14:textId="77777777" w:rsidR="002342A5" w:rsidRPr="0009319E" w:rsidRDefault="002342A5" w:rsidP="0011228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2342A5" w:rsidRPr="0009319E" w14:paraId="2C832F73" w14:textId="77777777" w:rsidTr="00112285">
        <w:trPr>
          <w:trHeight w:val="584"/>
          <w:jc w:val="center"/>
        </w:trPr>
        <w:tc>
          <w:tcPr>
            <w:tcW w:w="1107" w:type="dxa"/>
            <w:vAlign w:val="center"/>
          </w:tcPr>
          <w:p w14:paraId="3ADAA6EC" w14:textId="77777777" w:rsidR="002342A5" w:rsidRPr="0009319E" w:rsidRDefault="002342A5" w:rsidP="0011228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0</w:t>
            </w:r>
          </w:p>
        </w:tc>
        <w:tc>
          <w:tcPr>
            <w:tcW w:w="1244" w:type="dxa"/>
            <w:vAlign w:val="center"/>
          </w:tcPr>
          <w:p w14:paraId="714285B8" w14:textId="77777777" w:rsidR="002342A5" w:rsidRPr="0009319E" w:rsidRDefault="002342A5" w:rsidP="0011228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2010E9D1" w14:textId="77777777" w:rsidR="002342A5" w:rsidRPr="0009319E" w:rsidRDefault="002342A5" w:rsidP="0011228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43E6C813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07964FE1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2342A5" w:rsidRPr="0009319E" w14:paraId="28654F25" w14:textId="77777777" w:rsidTr="00112285">
        <w:trPr>
          <w:trHeight w:val="405"/>
          <w:jc w:val="center"/>
        </w:trPr>
        <w:tc>
          <w:tcPr>
            <w:tcW w:w="1107" w:type="dxa"/>
            <w:vAlign w:val="center"/>
          </w:tcPr>
          <w:p w14:paraId="3FC017E8" w14:textId="77777777" w:rsidR="002342A5" w:rsidRPr="0009319E" w:rsidRDefault="002342A5" w:rsidP="0011228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476203E9" w14:textId="77777777" w:rsidR="002342A5" w:rsidRPr="0009319E" w:rsidRDefault="002342A5" w:rsidP="0011228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163CD950" w14:textId="77777777" w:rsidR="002342A5" w:rsidRPr="0009319E" w:rsidRDefault="002342A5" w:rsidP="0011228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37699978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69316E67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2342A5" w:rsidRPr="0009319E" w14:paraId="4394F670" w14:textId="77777777" w:rsidTr="00112285">
        <w:trPr>
          <w:trHeight w:val="405"/>
          <w:jc w:val="center"/>
        </w:trPr>
        <w:tc>
          <w:tcPr>
            <w:tcW w:w="1107" w:type="dxa"/>
            <w:vAlign w:val="center"/>
          </w:tcPr>
          <w:p w14:paraId="5199FD3B" w14:textId="77777777" w:rsidR="002342A5" w:rsidRPr="0009319E" w:rsidRDefault="002342A5" w:rsidP="0011228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1B94A284" w14:textId="77777777" w:rsidR="002342A5" w:rsidRPr="0009319E" w:rsidRDefault="002342A5" w:rsidP="0011228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302B72E1" w14:textId="77777777" w:rsidR="002342A5" w:rsidRPr="0009319E" w:rsidRDefault="002342A5" w:rsidP="0011228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0DE2DBD0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53176545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2342A5" w:rsidRPr="0009319E" w14:paraId="13341602" w14:textId="77777777" w:rsidTr="00112285">
        <w:trPr>
          <w:trHeight w:val="405"/>
          <w:jc w:val="center"/>
        </w:trPr>
        <w:tc>
          <w:tcPr>
            <w:tcW w:w="1107" w:type="dxa"/>
            <w:vAlign w:val="center"/>
          </w:tcPr>
          <w:p w14:paraId="44BEEF85" w14:textId="77777777" w:rsidR="002342A5" w:rsidRPr="0009319E" w:rsidRDefault="002342A5" w:rsidP="0011228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6BF78A12" w14:textId="77777777" w:rsidR="002342A5" w:rsidRPr="0009319E" w:rsidRDefault="002342A5" w:rsidP="0011228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1278BCB1" w14:textId="77777777" w:rsidR="002342A5" w:rsidRDefault="002342A5" w:rsidP="0011228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3CEB985C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40D4E5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2342A5" w:rsidRPr="0009319E" w14:paraId="2C376C71" w14:textId="77777777" w:rsidTr="00112285">
        <w:trPr>
          <w:trHeight w:val="405"/>
          <w:jc w:val="center"/>
        </w:trPr>
        <w:tc>
          <w:tcPr>
            <w:tcW w:w="1107" w:type="dxa"/>
            <w:vAlign w:val="center"/>
          </w:tcPr>
          <w:p w14:paraId="503D02C6" w14:textId="77777777" w:rsidR="002342A5" w:rsidRPr="0009319E" w:rsidRDefault="002342A5" w:rsidP="0011228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4FA03AAC" w14:textId="77777777" w:rsidR="002342A5" w:rsidRPr="0009319E" w:rsidRDefault="002342A5" w:rsidP="0011228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50F7C308" w14:textId="77777777" w:rsidR="002342A5" w:rsidRPr="0009319E" w:rsidRDefault="002342A5" w:rsidP="0011228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</w:tcPr>
          <w:p w14:paraId="4C01EEFC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013A14AA" w14:textId="77777777" w:rsidR="002342A5" w:rsidRPr="0009319E" w:rsidRDefault="002342A5" w:rsidP="001122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3B1B2B65" w14:textId="77777777" w:rsidR="009D6B15" w:rsidRDefault="007F649F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C9361" w14:textId="77777777" w:rsidR="002342A5" w:rsidRDefault="002342A5" w:rsidP="002342A5">
      <w:pPr>
        <w:spacing w:after="0" w:line="240" w:lineRule="auto"/>
      </w:pPr>
      <w:r>
        <w:separator/>
      </w:r>
    </w:p>
  </w:endnote>
  <w:endnote w:type="continuationSeparator" w:id="0">
    <w:p w14:paraId="782BBCF0" w14:textId="77777777" w:rsidR="002342A5" w:rsidRDefault="002342A5" w:rsidP="00234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F0C53" w14:textId="77777777" w:rsidR="002342A5" w:rsidRDefault="002342A5" w:rsidP="002342A5">
      <w:pPr>
        <w:spacing w:after="0" w:line="240" w:lineRule="auto"/>
      </w:pPr>
      <w:r>
        <w:separator/>
      </w:r>
    </w:p>
  </w:footnote>
  <w:footnote w:type="continuationSeparator" w:id="0">
    <w:p w14:paraId="52D557CB" w14:textId="77777777" w:rsidR="002342A5" w:rsidRDefault="002342A5" w:rsidP="002342A5">
      <w:pPr>
        <w:spacing w:after="0" w:line="240" w:lineRule="auto"/>
      </w:pPr>
      <w:r>
        <w:continuationSeparator/>
      </w:r>
    </w:p>
  </w:footnote>
  <w:footnote w:id="1">
    <w:p w14:paraId="6547E4BF" w14:textId="77777777" w:rsidR="002342A5" w:rsidRDefault="002342A5" w:rsidP="002342A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2A5"/>
    <w:rsid w:val="000F2492"/>
    <w:rsid w:val="002342A5"/>
    <w:rsid w:val="00552CAB"/>
    <w:rsid w:val="0061222E"/>
    <w:rsid w:val="007F649F"/>
    <w:rsid w:val="00B10B1C"/>
    <w:rsid w:val="00C16898"/>
    <w:rsid w:val="00CB3F6C"/>
    <w:rsid w:val="00D1414A"/>
    <w:rsid w:val="00E37C52"/>
    <w:rsid w:val="00F2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71641"/>
  <w15:chartTrackingRefBased/>
  <w15:docId w15:val="{18CC6BCB-2B28-481E-B2E4-462F80D7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2A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42A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342A5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2342A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342A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342A5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342A5"/>
  </w:style>
  <w:style w:type="table" w:customStyle="1" w:styleId="TableGrid1">
    <w:name w:val="Table Grid1"/>
    <w:basedOn w:val="TableNormal"/>
    <w:next w:val="TableGrid"/>
    <w:uiPriority w:val="39"/>
    <w:rsid w:val="002342A5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34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2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4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aek@socalga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anryd@socalg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8</cp:revision>
  <dcterms:created xsi:type="dcterms:W3CDTF">2021-06-30T20:55:00Z</dcterms:created>
  <dcterms:modified xsi:type="dcterms:W3CDTF">2021-08-03T20:01:00Z</dcterms:modified>
</cp:coreProperties>
</file>